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136a4c23046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abe33aeca0854003"/>
      <w:footerReference xmlns:r="http://schemas.openxmlformats.org/officeDocument/2006/relationships" w:type="default" r:id="Rc172cc255fb7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33aeca0854003" /><Relationship Type="http://schemas.openxmlformats.org/officeDocument/2006/relationships/footer" Target="/word/footer1.xml" Id="Rc172cc255fb74fc3" /></Relationships>
</file>