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2834c9f24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3ea1acae14db0"/>
      <w:footerReference xmlns:r="http://schemas.openxmlformats.org/officeDocument/2006/relationships" w:type="default" r:id="Rc992ae7c1c74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3ea1acae14db0" /><Relationship Type="http://schemas.openxmlformats.org/officeDocument/2006/relationships/footer" Target="/word/footer1.xml" Id="Rc992ae7c1c74454d" /></Relationships>
</file>