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740803bc04d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PETORS AS</w:t>
      </w:r>
    </w:p>
    <w:sectPr>
      <w:headerReference xmlns:r="http://schemas.openxmlformats.org/officeDocument/2006/relationships" w:type="default" r:id="Rbeaca0c3a6f44bc3"/>
      <w:footerReference xmlns:r="http://schemas.openxmlformats.org/officeDocument/2006/relationships" w:type="default" r:id="R39e20e4c4b3b42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PETORS AS   ·   Org.nr 989 217 607   ·   Hommelvikhøgda, Malvikvegen 1565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ca0c3a6f44bc3" /><Relationship Type="http://schemas.openxmlformats.org/officeDocument/2006/relationships/footer" Target="/word/footer1.xml" Id="R39e20e4c4b3b426f" /></Relationships>
</file>