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59eeb0400f44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PETORS AS</w:t>
      </w:r>
    </w:p>
    <w:sectPr>
      <w:headerReference xmlns:r="http://schemas.openxmlformats.org/officeDocument/2006/relationships" w:type="default" r:id="R3b5dcd342f194606"/>
      <w:footerReference xmlns:r="http://schemas.openxmlformats.org/officeDocument/2006/relationships" w:type="default" r:id="R68035340a483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PETORS AS   ·   Org.nr 989 217 607   ·   Hommelvikhøgda, Malvikvegen 1565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5dcd342f194606" /><Relationship Type="http://schemas.openxmlformats.org/officeDocument/2006/relationships/footer" Target="/word/footer1.xml" Id="R68035340a48343c5" /></Relationships>
</file>