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fbad078b34a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e078deeb84827"/>
      <w:footerReference xmlns:r="http://schemas.openxmlformats.org/officeDocument/2006/relationships" w:type="default" r:id="R4c4061f9f38a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INVEST AS   ·   Org.nr 988 604 321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e078deeb84827" /><Relationship Type="http://schemas.openxmlformats.org/officeDocument/2006/relationships/footer" Target="/word/footer1.xml" Id="R4c4061f9f38a4f8c" /></Relationships>
</file>