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289b27217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ef38d7113421f"/>
      <w:footerReference xmlns:r="http://schemas.openxmlformats.org/officeDocument/2006/relationships" w:type="default" r:id="R64582e2ba3fd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ef38d7113421f" /><Relationship Type="http://schemas.openxmlformats.org/officeDocument/2006/relationships/footer" Target="/word/footer1.xml" Id="R64582e2ba3fd4ee6" /></Relationships>
</file>