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943a1f4a104d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BÅRSETH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BÅRSETH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358fe8b60941a7"/>
      <w:footerReference xmlns:r="http://schemas.openxmlformats.org/officeDocument/2006/relationships" w:type="default" r:id="Rd4b715c31aee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BÅRSETH REGNSKAP AS   ·   Org.nr 985 698 686   ·   Moøya   ·   7290 STØREN   ·   Tlf. 72 43 15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BÅRSETH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58fe8b60941a7" /><Relationship Type="http://schemas.openxmlformats.org/officeDocument/2006/relationships/footer" Target="/word/footer1.xml" Id="Rd4b715c31aee44c3" /></Relationships>
</file>