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554605243d42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TØMTU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TØMTU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73f9695bab4728"/>
      <w:footerReference xmlns:r="http://schemas.openxmlformats.org/officeDocument/2006/relationships" w:type="default" r:id="R3079c5623c2e49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TØMTU ANS   ·   Org.nr 974 490 765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TØMTU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73f9695bab4728" /><Relationship Type="http://schemas.openxmlformats.org/officeDocument/2006/relationships/footer" Target="/word/footer1.xml" Id="R3079c5623c2e490f" /></Relationships>
</file>