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1fb06a2d2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KOMMUNESKOGER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KOMMUNESKOGER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eb5246aaa4f32"/>
      <w:footerReference xmlns:r="http://schemas.openxmlformats.org/officeDocument/2006/relationships" w:type="default" r:id="R6ba854645017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KOMMUNESKOGER KF   ·   Org.nr 971 296 526   ·   Hanestadveien 1   ·   2484 RENDALEN   ·   may.britt.haugen@rendalen.kommune.no   ·   www.rendalen.kommune.no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KOMMUNESKOGER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eb5246aaa4f32" /><Relationship Type="http://schemas.openxmlformats.org/officeDocument/2006/relationships/footer" Target="/word/footer1.xml" Id="R6ba85464501745d7" /></Relationships>
</file>