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82ff2ad46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HAMNEIDET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Hamneidet,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HAMNEIDET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d7736b6f140a6"/>
      <w:footerReference xmlns:r="http://schemas.openxmlformats.org/officeDocument/2006/relationships" w:type="default" r:id="R536b2e7678c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d7736b6f140a6" /><Relationship Type="http://schemas.openxmlformats.org/officeDocument/2006/relationships/footer" Target="/word/footer1.xml" Id="R536b2e7678c04ef4" /></Relationships>
</file>