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ac6391107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ab0f5903fb8d433a"/>
      <w:footerReference xmlns:r="http://schemas.openxmlformats.org/officeDocument/2006/relationships" w:type="default" r:id="R876410ab5494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f5903fb8d433a" /><Relationship Type="http://schemas.openxmlformats.org/officeDocument/2006/relationships/footer" Target="/word/footer1.xml" Id="R876410ab549440a7" /></Relationships>
</file>