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1d30f1c42e4ff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VDV47 AS</w:t>
      </w:r>
    </w:p>
    <w:sectPr>
      <w:headerReference xmlns:r="http://schemas.openxmlformats.org/officeDocument/2006/relationships" w:type="default" r:id="R1071b3ceeb974a82"/>
      <w:footerReference xmlns:r="http://schemas.openxmlformats.org/officeDocument/2006/relationships" w:type="default" r:id="R6c11ee0277e14b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VDV47 AS   ·   Org.nr 926 444 921   ·   Vågedalsveien 47   ·   4020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VDV47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71b3ceeb974a82" /><Relationship Type="http://schemas.openxmlformats.org/officeDocument/2006/relationships/footer" Target="/word/footer1.xml" Id="R6c11ee0277e14b68" /></Relationships>
</file>