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5810eea2fd45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A-R HELGEMO HOLDING AS.</w:t>
      </w:r>
    </w:p>
    <w:sectPr>
      <w:headerReference xmlns:r="http://schemas.openxmlformats.org/officeDocument/2006/relationships" w:type="default" r:id="Rb491c74a33d34019"/>
      <w:footerReference xmlns:r="http://schemas.openxmlformats.org/officeDocument/2006/relationships" w:type="default" r:id="Rce7ec28f0a5640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1c74a33d34019" /><Relationship Type="http://schemas.openxmlformats.org/officeDocument/2006/relationships/footer" Target="/word/footer1.xml" Id="Rce7ec28f0a5640ce" /></Relationships>
</file>