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abdc2bc70e4a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M3 KRAFT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M3 KRAFT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28a2fbe00241a2"/>
      <w:footerReference xmlns:r="http://schemas.openxmlformats.org/officeDocument/2006/relationships" w:type="default" r:id="R3385a6ac43514a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M3 KRAFT AS   ·   Org.nr 917 744 521   ·   c/o Jone Heggheim, Leiv Eiriksons gate 56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M3 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28a2fbe00241a2" /><Relationship Type="http://schemas.openxmlformats.org/officeDocument/2006/relationships/footer" Target="/word/footer1.xml" Id="R3385a6ac43514a57" /></Relationships>
</file>