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2f2caa210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d09fb7e7bf9845bd"/>
      <w:footerReference xmlns:r="http://schemas.openxmlformats.org/officeDocument/2006/relationships" w:type="default" r:id="Rba1a22c91094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fb7e7bf9845bd" /><Relationship Type="http://schemas.openxmlformats.org/officeDocument/2006/relationships/footer" Target="/word/footer1.xml" Id="Rba1a22c91094467b" /></Relationships>
</file>