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f5701cf3464b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TTR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TTR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3bd44ddef643c8"/>
      <w:footerReference xmlns:r="http://schemas.openxmlformats.org/officeDocument/2006/relationships" w:type="default" r:id="R316b60e7626b4f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3bd44ddef643c8" /><Relationship Type="http://schemas.openxmlformats.org/officeDocument/2006/relationships/footer" Target="/word/footer1.xml" Id="R316b60e7626b4fe6" /></Relationships>
</file>